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13D35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bCs/>
          <w:sz w:val="28"/>
          <w:szCs w:val="28"/>
        </w:rPr>
        <w:t xml:space="preserve">проведена выездная </w:t>
      </w:r>
      <w:r w:rsidR="00113D35">
        <w:rPr>
          <w:rFonts w:ascii="Times New Roman" w:hAnsi="Times New Roman"/>
          <w:bCs/>
          <w:sz w:val="28"/>
          <w:szCs w:val="28"/>
        </w:rPr>
        <w:t>п</w:t>
      </w:r>
      <w:r w:rsidR="00113D35" w:rsidRPr="00113D35">
        <w:rPr>
          <w:rFonts w:ascii="Times New Roman" w:hAnsi="Times New Roman"/>
          <w:bCs/>
          <w:sz w:val="28"/>
          <w:szCs w:val="28"/>
        </w:rPr>
        <w:t xml:space="preserve">роверка соблюдения целей, порядка и условий предоставления из федерального бюджета бюджету Республики Мордовия субсидии на реализацию мероприятий федерального проекта </w:t>
      </w:r>
      <w:r w:rsidR="00113D35">
        <w:rPr>
          <w:rFonts w:ascii="Times New Roman" w:hAnsi="Times New Roman"/>
          <w:bCs/>
          <w:sz w:val="28"/>
          <w:szCs w:val="28"/>
        </w:rPr>
        <w:t>«</w:t>
      </w:r>
      <w:r w:rsidR="00113D35" w:rsidRPr="00113D35">
        <w:rPr>
          <w:rFonts w:ascii="Times New Roman" w:hAnsi="Times New Roman"/>
          <w:bCs/>
          <w:sz w:val="28"/>
          <w:szCs w:val="28"/>
        </w:rPr>
        <w:t xml:space="preserve">Стимулирование спроса на отечественные </w:t>
      </w:r>
      <w:r w:rsidR="00113D35">
        <w:rPr>
          <w:rFonts w:ascii="Times New Roman" w:hAnsi="Times New Roman"/>
          <w:bCs/>
          <w:sz w:val="28"/>
          <w:szCs w:val="28"/>
        </w:rPr>
        <w:t>беспилотные авиационные системы»</w:t>
      </w:r>
      <w:r w:rsidR="00715B8E">
        <w:rPr>
          <w:rFonts w:ascii="Times New Roman" w:hAnsi="Times New Roman"/>
          <w:bCs/>
          <w:sz w:val="28"/>
          <w:szCs w:val="28"/>
        </w:rPr>
        <w:t xml:space="preserve"> </w:t>
      </w:r>
      <w:r w:rsidR="00FF1A50">
        <w:rPr>
          <w:rFonts w:ascii="Times New Roman" w:hAnsi="Times New Roman"/>
          <w:bCs/>
          <w:sz w:val="28"/>
          <w:szCs w:val="28"/>
        </w:rPr>
        <w:t xml:space="preserve">в </w:t>
      </w:r>
      <w:r w:rsid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D2CD9" w:rsidRP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D2CD9" w:rsidRP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3D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5D2CD9" w:rsidRP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D2CD9" w:rsidRP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 w:rsid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D2CD9" w:rsidRPr="005D2C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ордовия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C77" w:rsidRDefault="002F6C77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</w:t>
      </w:r>
      <w:r w:rsidR="00CC4C6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973407" w:rsidRPr="00973407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 законодательства Российской Федерации, а также законодательства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3407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CE6" w:rsidRDefault="00B80CE6" w:rsidP="002E2E3B">
      <w:pPr>
        <w:spacing w:after="0" w:line="240" w:lineRule="auto"/>
      </w:pPr>
      <w:r>
        <w:separator/>
      </w:r>
    </w:p>
  </w:endnote>
  <w:endnote w:type="continuationSeparator" w:id="0">
    <w:p w:rsidR="00B80CE6" w:rsidRDefault="00B80CE6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CE6" w:rsidRDefault="00B80CE6" w:rsidP="002E2E3B">
      <w:pPr>
        <w:spacing w:after="0" w:line="240" w:lineRule="auto"/>
      </w:pPr>
      <w:r>
        <w:separator/>
      </w:r>
    </w:p>
  </w:footnote>
  <w:footnote w:type="continuationSeparator" w:id="0">
    <w:p w:rsidR="00B80CE6" w:rsidRDefault="00B80CE6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Шувалова Оксана Евгеньевна</cp:lastModifiedBy>
  <cp:revision>11</cp:revision>
  <cp:lastPrinted>2020-09-09T06:51:00Z</cp:lastPrinted>
  <dcterms:created xsi:type="dcterms:W3CDTF">2023-05-17T13:02:00Z</dcterms:created>
  <dcterms:modified xsi:type="dcterms:W3CDTF">2025-12-02T13:44:00Z</dcterms:modified>
</cp:coreProperties>
</file>